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245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1571C" w:rsidRPr="000C3AD1" w:rsidTr="00230E1F">
        <w:tc>
          <w:tcPr>
            <w:tcW w:w="5245" w:type="dxa"/>
          </w:tcPr>
          <w:p w:rsidR="00C1571C" w:rsidRPr="000C3AD1" w:rsidRDefault="00C1571C" w:rsidP="00230E1F">
            <w:pPr>
              <w:pStyle w:val="a3"/>
              <w:tabs>
                <w:tab w:val="left" w:pos="49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230E1F">
            <w:pPr>
              <w:pStyle w:val="a3"/>
              <w:tabs>
                <w:tab w:val="left" w:pos="49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КГБУ                          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230E1F">
            <w:pPr>
              <w:pStyle w:val="a3"/>
              <w:tabs>
                <w:tab w:val="left" w:pos="49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«Барнаульский центр помощи   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230E1F">
            <w:pPr>
              <w:pStyle w:val="a3"/>
              <w:tabs>
                <w:tab w:val="left" w:pos="49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детям, оставшимся без попечения         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230E1F">
            <w:pPr>
              <w:pStyle w:val="a3"/>
              <w:tabs>
                <w:tab w:val="left" w:pos="496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родителей, № 2»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AF5873">
            <w:pPr>
              <w:pStyle w:val="a3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5873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  <w:r w:rsidR="004E4795"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3818" w:rsidRPr="000C3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E04137"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AF5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1C" w:rsidRPr="000C3AD1" w:rsidTr="00230E1F">
        <w:tc>
          <w:tcPr>
            <w:tcW w:w="5245" w:type="dxa"/>
          </w:tcPr>
          <w:p w:rsidR="00C1571C" w:rsidRPr="000C3AD1" w:rsidRDefault="00C1571C" w:rsidP="00C1571C">
            <w:pPr>
              <w:pStyle w:val="a3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3F" w:rsidRPr="000C3AD1" w:rsidRDefault="0014493F" w:rsidP="00C1571C">
            <w:pPr>
              <w:pStyle w:val="a3"/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FD5" w:rsidRPr="000C3AD1" w:rsidRDefault="00B41FD5" w:rsidP="00C1571C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3AD1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230E1F" w:rsidRPr="000C3AD1" w:rsidRDefault="00B41FD5" w:rsidP="00C1571C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3AD1">
        <w:rPr>
          <w:rFonts w:ascii="Times New Roman" w:hAnsi="Times New Roman" w:cs="Times New Roman"/>
          <w:sz w:val="24"/>
          <w:szCs w:val="24"/>
        </w:rPr>
        <w:t xml:space="preserve">по </w:t>
      </w:r>
      <w:r w:rsidR="00881CEF" w:rsidRPr="000C3AD1">
        <w:rPr>
          <w:rFonts w:ascii="Times New Roman" w:hAnsi="Times New Roman" w:cs="Times New Roman"/>
          <w:sz w:val="24"/>
          <w:szCs w:val="24"/>
        </w:rPr>
        <w:t xml:space="preserve">предотвращению насилия </w:t>
      </w:r>
      <w:r w:rsidR="00BF17AF" w:rsidRPr="000C3AD1">
        <w:rPr>
          <w:rFonts w:ascii="Times New Roman" w:hAnsi="Times New Roman" w:cs="Times New Roman"/>
          <w:sz w:val="24"/>
          <w:szCs w:val="24"/>
        </w:rPr>
        <w:t xml:space="preserve">в </w:t>
      </w:r>
      <w:r w:rsidRPr="000C3AD1">
        <w:rPr>
          <w:rFonts w:ascii="Times New Roman" w:hAnsi="Times New Roman" w:cs="Times New Roman"/>
          <w:sz w:val="24"/>
          <w:szCs w:val="24"/>
        </w:rPr>
        <w:t xml:space="preserve">КГБУ «Барнаульский центр помощи детям, </w:t>
      </w:r>
    </w:p>
    <w:p w:rsidR="00B41FD5" w:rsidRPr="000C3AD1" w:rsidRDefault="00B41FD5" w:rsidP="00C1571C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3AD1">
        <w:rPr>
          <w:rFonts w:ascii="Times New Roman" w:hAnsi="Times New Roman" w:cs="Times New Roman"/>
          <w:sz w:val="24"/>
          <w:szCs w:val="24"/>
        </w:rPr>
        <w:t>оставшимся без попечения родителей, № 2»</w:t>
      </w:r>
      <w:r w:rsidR="00230E1F" w:rsidRPr="000C3AD1">
        <w:rPr>
          <w:rFonts w:ascii="Times New Roman" w:hAnsi="Times New Roman" w:cs="Times New Roman"/>
          <w:sz w:val="24"/>
          <w:szCs w:val="24"/>
        </w:rPr>
        <w:t xml:space="preserve"> </w:t>
      </w:r>
      <w:r w:rsidRPr="000C3AD1">
        <w:rPr>
          <w:rFonts w:ascii="Times New Roman" w:hAnsi="Times New Roman" w:cs="Times New Roman"/>
          <w:sz w:val="24"/>
          <w:szCs w:val="24"/>
        </w:rPr>
        <w:t>на 20</w:t>
      </w:r>
      <w:r w:rsidR="00BC3818" w:rsidRPr="000C3AD1">
        <w:rPr>
          <w:rFonts w:ascii="Times New Roman" w:hAnsi="Times New Roman" w:cs="Times New Roman"/>
          <w:sz w:val="24"/>
          <w:szCs w:val="24"/>
        </w:rPr>
        <w:t>2</w:t>
      </w:r>
      <w:r w:rsidR="00636624">
        <w:rPr>
          <w:rFonts w:ascii="Times New Roman" w:hAnsi="Times New Roman" w:cs="Times New Roman"/>
          <w:sz w:val="24"/>
          <w:szCs w:val="24"/>
        </w:rPr>
        <w:t>5</w:t>
      </w:r>
      <w:r w:rsidRPr="000C3AD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0E1F" w:rsidRPr="000C3AD1" w:rsidRDefault="00230E1F" w:rsidP="00C1571C">
      <w:pPr>
        <w:pStyle w:val="a3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41FD5" w:rsidRPr="000C3AD1" w:rsidRDefault="00B41FD5" w:rsidP="00B41F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2551"/>
        <w:gridCol w:w="3544"/>
      </w:tblGrid>
      <w:tr w:rsidR="00B41FD5" w:rsidRPr="000C3AD1" w:rsidTr="00230E1F">
        <w:tc>
          <w:tcPr>
            <w:tcW w:w="817" w:type="dxa"/>
          </w:tcPr>
          <w:p w:rsidR="00B41FD5" w:rsidRPr="000C3AD1" w:rsidRDefault="00B41FD5" w:rsidP="00FB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655" w:type="dxa"/>
          </w:tcPr>
          <w:p w:rsidR="00B41FD5" w:rsidRPr="000C3AD1" w:rsidRDefault="00B41FD5" w:rsidP="00FB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41FD5" w:rsidRPr="000C3AD1" w:rsidRDefault="00B41FD5" w:rsidP="00FB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:rsidR="00B41FD5" w:rsidRPr="000C3AD1" w:rsidRDefault="00B41FD5" w:rsidP="00FB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="00114684" w:rsidRPr="000C3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B41FD5" w:rsidRPr="000C3AD1" w:rsidTr="00230E1F">
        <w:tc>
          <w:tcPr>
            <w:tcW w:w="14567" w:type="dxa"/>
            <w:gridSpan w:val="4"/>
          </w:tcPr>
          <w:p w:rsidR="00B41FD5" w:rsidRPr="000C3AD1" w:rsidRDefault="00B41FD5" w:rsidP="00FB48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. Нормативное и информационное обеспечение профилактики насилия</w:t>
            </w:r>
          </w:p>
        </w:tc>
      </w:tr>
      <w:tr w:rsidR="001E204F" w:rsidRPr="000C3AD1" w:rsidTr="00230E1F">
        <w:tc>
          <w:tcPr>
            <w:tcW w:w="817" w:type="dxa"/>
          </w:tcPr>
          <w:p w:rsidR="001E204F" w:rsidRPr="000C3AD1" w:rsidRDefault="001E204F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5" w:type="dxa"/>
          </w:tcPr>
          <w:p w:rsidR="001E204F" w:rsidRPr="000C3AD1" w:rsidRDefault="001E204F" w:rsidP="00FB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паспорта психологической безопасности </w:t>
            </w:r>
          </w:p>
        </w:tc>
        <w:tc>
          <w:tcPr>
            <w:tcW w:w="2551" w:type="dxa"/>
          </w:tcPr>
          <w:p w:rsidR="001E204F" w:rsidRPr="000C3AD1" w:rsidRDefault="008517BE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1E204F" w:rsidRPr="000C3AD1" w:rsidRDefault="001E204F" w:rsidP="00FB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204F" w:rsidRPr="000C3AD1" w:rsidTr="00230E1F">
        <w:tc>
          <w:tcPr>
            <w:tcW w:w="817" w:type="dxa"/>
          </w:tcPr>
          <w:p w:rsidR="001E204F" w:rsidRPr="000C3AD1" w:rsidRDefault="001E204F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5" w:type="dxa"/>
          </w:tcPr>
          <w:p w:rsidR="001E204F" w:rsidRPr="000C3AD1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с различными категориями работников по вопросам жестокого обращения,</w:t>
            </w:r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 насилия, психологической безопасности:</w:t>
            </w:r>
          </w:p>
          <w:p w:rsidR="001E204F" w:rsidRPr="000C3AD1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- педагогический персонал;</w:t>
            </w:r>
          </w:p>
          <w:p w:rsidR="001E204F" w:rsidRPr="000C3AD1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- вспомогательный персонал;</w:t>
            </w:r>
          </w:p>
          <w:p w:rsidR="001E204F" w:rsidRPr="000C3AD1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- технический персонал</w:t>
            </w:r>
          </w:p>
        </w:tc>
        <w:tc>
          <w:tcPr>
            <w:tcW w:w="2551" w:type="dxa"/>
          </w:tcPr>
          <w:p w:rsidR="00636624" w:rsidRDefault="00636624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624" w:rsidRDefault="00636624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624" w:rsidRDefault="00636624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04F" w:rsidRPr="000C3AD1" w:rsidRDefault="001E204F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36624" w:rsidRDefault="00636624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1E204F" w:rsidRPr="000C3AD1" w:rsidRDefault="00636624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1E204F" w:rsidRPr="000C3AD1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E204F" w:rsidRPr="000C3AD1" w:rsidTr="00230E1F">
        <w:tc>
          <w:tcPr>
            <w:tcW w:w="817" w:type="dxa"/>
          </w:tcPr>
          <w:p w:rsidR="001E204F" w:rsidRPr="000C3AD1" w:rsidRDefault="001E204F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5" w:type="dxa"/>
          </w:tcPr>
          <w:p w:rsidR="001E204F" w:rsidRPr="000C3AD1" w:rsidRDefault="001E204F" w:rsidP="00341B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341B27"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ящика «П</w:t>
            </w: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очт</w:t>
            </w:r>
            <w:r w:rsidR="00341B27"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доверия» для сообщений о случаях насилия, жестокого обращения</w:t>
            </w:r>
          </w:p>
        </w:tc>
        <w:tc>
          <w:tcPr>
            <w:tcW w:w="2551" w:type="dxa"/>
          </w:tcPr>
          <w:p w:rsidR="001E204F" w:rsidRPr="000C3AD1" w:rsidRDefault="001E204F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1E204F" w:rsidRPr="000C3AD1" w:rsidRDefault="001E204F" w:rsidP="00FB48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204F" w:rsidRPr="000C3AD1" w:rsidTr="00230E1F">
        <w:tc>
          <w:tcPr>
            <w:tcW w:w="817" w:type="dxa"/>
          </w:tcPr>
          <w:p w:rsidR="001E204F" w:rsidRPr="000C3AD1" w:rsidRDefault="001E204F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55" w:type="dxa"/>
          </w:tcPr>
          <w:p w:rsidR="001E204F" w:rsidRPr="000C3AD1" w:rsidRDefault="003B1E82" w:rsidP="00C53AD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воспитателей, иных работников по вопросам эффективного, бесконфликтного общения</w:t>
            </w:r>
          </w:p>
        </w:tc>
        <w:tc>
          <w:tcPr>
            <w:tcW w:w="2551" w:type="dxa"/>
          </w:tcPr>
          <w:p w:rsidR="001E204F" w:rsidRPr="000C3AD1" w:rsidRDefault="001E204F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544" w:type="dxa"/>
          </w:tcPr>
          <w:p w:rsidR="001E204F" w:rsidRPr="000C3AD1" w:rsidRDefault="001E204F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E204F" w:rsidRPr="000C3AD1" w:rsidRDefault="001E204F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204F" w:rsidRPr="000C3AD1" w:rsidTr="00230E1F">
        <w:tc>
          <w:tcPr>
            <w:tcW w:w="817" w:type="dxa"/>
          </w:tcPr>
          <w:p w:rsidR="001E204F" w:rsidRPr="000C3AD1" w:rsidRDefault="001E204F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55" w:type="dxa"/>
          </w:tcPr>
          <w:p w:rsidR="00B10C15" w:rsidRDefault="001E204F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месяце активных действий правовой направленности и информационной безопасности</w:t>
            </w:r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«Интернет» с </w:t>
            </w:r>
            <w:proofErr w:type="spellStart"/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>разьяснением</w:t>
            </w:r>
            <w:proofErr w:type="spellEnd"/>
            <w:r w:rsidR="00D37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законодательства</w:t>
            </w:r>
          </w:p>
          <w:p w:rsidR="00B10C15" w:rsidRDefault="00B10C15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C15" w:rsidRDefault="00B10C15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C15" w:rsidRPr="000C3AD1" w:rsidRDefault="00B10C15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04F" w:rsidRPr="000C3AD1" w:rsidRDefault="001E204F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E204F" w:rsidRPr="000C3AD1" w:rsidRDefault="001E204F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1E204F" w:rsidRPr="000C3AD1" w:rsidRDefault="001E204F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E204F" w:rsidRPr="000C3AD1" w:rsidRDefault="001E204F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C3AD1" w:rsidRDefault="001E204F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3AD1" w:rsidRPr="000C3AD1" w:rsidRDefault="000C3AD1" w:rsidP="00FB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4F" w:rsidRPr="000C3AD1" w:rsidTr="00230E1F">
        <w:tc>
          <w:tcPr>
            <w:tcW w:w="14567" w:type="dxa"/>
            <w:gridSpan w:val="4"/>
          </w:tcPr>
          <w:p w:rsidR="001E204F" w:rsidRPr="000C3AD1" w:rsidRDefault="001E204F" w:rsidP="005B2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. Работа с педагогами, другим персоналом</w:t>
            </w:r>
          </w:p>
        </w:tc>
      </w:tr>
      <w:tr w:rsidR="00FB48C7" w:rsidRPr="000C3AD1" w:rsidTr="00B10C15">
        <w:trPr>
          <w:trHeight w:val="561"/>
        </w:trPr>
        <w:tc>
          <w:tcPr>
            <w:tcW w:w="817" w:type="dxa"/>
          </w:tcPr>
          <w:p w:rsidR="00FB48C7" w:rsidRPr="000C3AD1" w:rsidRDefault="00FB48C7" w:rsidP="005B2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5" w:type="dxa"/>
          </w:tcPr>
          <w:p w:rsidR="00FB48C7" w:rsidRPr="000C3AD1" w:rsidRDefault="003B1E82" w:rsidP="00CE2C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для педагогов по предотвращению насилия и мерам реагирования</w:t>
            </w:r>
          </w:p>
        </w:tc>
        <w:tc>
          <w:tcPr>
            <w:tcW w:w="2551" w:type="dxa"/>
          </w:tcPr>
          <w:p w:rsidR="00FB48C7" w:rsidRPr="000C3AD1" w:rsidRDefault="00FB48C7" w:rsidP="00FB4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FB48C7" w:rsidRPr="000C3AD1" w:rsidRDefault="00FB48C7" w:rsidP="00FB48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051AD" w:rsidRPr="000C3AD1" w:rsidTr="00B10C15">
        <w:trPr>
          <w:trHeight w:val="561"/>
        </w:trPr>
        <w:tc>
          <w:tcPr>
            <w:tcW w:w="817" w:type="dxa"/>
          </w:tcPr>
          <w:p w:rsidR="00E051AD" w:rsidRPr="000C3AD1" w:rsidRDefault="00E051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5" w:type="dxa"/>
          </w:tcPr>
          <w:p w:rsidR="00E051AD" w:rsidRPr="000C3AD1" w:rsidRDefault="00E051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консультации для педагогов по предотвращению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коллективе</w:t>
            </w: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мерам реагирования</w:t>
            </w:r>
          </w:p>
        </w:tc>
        <w:tc>
          <w:tcPr>
            <w:tcW w:w="2551" w:type="dxa"/>
          </w:tcPr>
          <w:p w:rsidR="00E051AD" w:rsidRPr="000C3AD1" w:rsidRDefault="00E051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E051AD" w:rsidRPr="000C3AD1" w:rsidRDefault="00E051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51AD" w:rsidRPr="000C3AD1" w:rsidTr="00645C0E">
        <w:tc>
          <w:tcPr>
            <w:tcW w:w="817" w:type="dxa"/>
          </w:tcPr>
          <w:p w:rsidR="00E051AD" w:rsidRPr="000C3AD1" w:rsidRDefault="00E051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5" w:type="dxa"/>
          </w:tcPr>
          <w:p w:rsidR="00E051AD" w:rsidRPr="006E0BAD" w:rsidRDefault="00E051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A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Инструктивное совещание по вопросам профилактики насилия со вспомогательным, техническим персоналом</w:t>
            </w:r>
          </w:p>
        </w:tc>
        <w:tc>
          <w:tcPr>
            <w:tcW w:w="2551" w:type="dxa"/>
          </w:tcPr>
          <w:p w:rsidR="00E051AD" w:rsidRPr="000C3AD1" w:rsidRDefault="00E051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E051AD" w:rsidRPr="000C3AD1" w:rsidRDefault="00E051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E0BAD" w:rsidRPr="000C3AD1" w:rsidTr="00645C0E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55" w:type="dxa"/>
          </w:tcPr>
          <w:p w:rsidR="006E0BAD" w:rsidRPr="006E0BAD" w:rsidRDefault="006E0BAD" w:rsidP="004107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0BAD">
              <w:rPr>
                <w:rFonts w:ascii="Times New Roman" w:hAnsi="Times New Roman" w:cs="Times New Roman"/>
                <w:sz w:val="24"/>
              </w:rPr>
              <w:t xml:space="preserve">Просмотр специалистами </w:t>
            </w:r>
            <w:proofErr w:type="spellStart"/>
            <w:r w:rsidRPr="006E0BAD">
              <w:rPr>
                <w:rFonts w:ascii="Times New Roman" w:hAnsi="Times New Roman" w:cs="Times New Roman"/>
                <w:sz w:val="24"/>
              </w:rPr>
              <w:t>видеолекций</w:t>
            </w:r>
            <w:proofErr w:type="spellEnd"/>
            <w:r w:rsidRPr="006E0BAD">
              <w:rPr>
                <w:rFonts w:ascii="Times New Roman" w:hAnsi="Times New Roman" w:cs="Times New Roman"/>
                <w:sz w:val="24"/>
              </w:rPr>
              <w:t xml:space="preserve"> электронного ресурса «Федеральный лекторий», составленный аппаратом Уполномоченного по правам ребенка в Российской Федерации М.А. Львовой-Беловой: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Трудности глазами детей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Расстройство привязанности у детей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Детские неврозы: причины, проявления и меры профилактики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Реакция на стресс и нарушение адаптации у детей и подростков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Маскированные депрессии у детей и подростков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Жизнеспособность детей и подростков в современном обществе</w:t>
            </w:r>
          </w:p>
          <w:p w:rsidR="006E0BAD" w:rsidRPr="006E0BAD" w:rsidRDefault="006E0BAD" w:rsidP="006E0BA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AD">
              <w:rPr>
                <w:rFonts w:ascii="Times New Roman" w:hAnsi="Times New Roman"/>
                <w:sz w:val="24"/>
                <w:szCs w:val="24"/>
              </w:rPr>
              <w:t>Как родителю оказать психологическую помощь ребенку?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6E0BAD" w:rsidRPr="000C3AD1" w:rsidTr="00645C0E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актуальному состоянию воспитанников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645C0E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воспитателями по результатам диагностики детского коллектива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E0BAD" w:rsidRPr="000C3AD1" w:rsidRDefault="006E0B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645C0E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воспитателей педагогом-психологом, социальным педагогом по проблемным ситуациям 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E0BAD" w:rsidRPr="000C3AD1" w:rsidRDefault="006E0BAD" w:rsidP="00E0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0BAD" w:rsidRPr="000C3AD1" w:rsidTr="00645C0E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обучающих краевых мероприятиях для руководителей, педагогических работников по вопросам профилактики насилия в образовательной среде 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C4" w:rsidRPr="000C3AD1" w:rsidTr="00645C0E">
        <w:trPr>
          <w:trHeight w:val="614"/>
        </w:trPr>
        <w:tc>
          <w:tcPr>
            <w:tcW w:w="817" w:type="dxa"/>
          </w:tcPr>
          <w:p w:rsidR="00BA14C4" w:rsidRPr="000C3AD1" w:rsidRDefault="00BA14C4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BA14C4" w:rsidRPr="00BA14C4" w:rsidRDefault="00BA14C4" w:rsidP="0041070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</w:rPr>
            </w:pPr>
            <w:r w:rsidRPr="00BA14C4">
              <w:rPr>
                <w:rStyle w:val="a7"/>
                <w:rFonts w:ascii="Times New Roman" w:hAnsi="Times New Roman" w:cs="Times New Roman"/>
                <w:b w:val="0"/>
                <w:sz w:val="24"/>
              </w:rPr>
              <w:t>Информационно-методические встречи для педагогов:</w:t>
            </w:r>
          </w:p>
          <w:p w:rsidR="00BA14C4" w:rsidRPr="00BA14C4" w:rsidRDefault="00BA14C4" w:rsidP="00BA14C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A14C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Путь домой: возвращение ребенка в семью</w:t>
            </w:r>
          </w:p>
          <w:p w:rsidR="00BA14C4" w:rsidRPr="00BA14C4" w:rsidRDefault="00BA14C4" w:rsidP="00BA14C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A14C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Навыки </w:t>
            </w:r>
            <w:proofErr w:type="spellStart"/>
            <w:r w:rsidRPr="00BA14C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BA14C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и эмоционального реагирования</w:t>
            </w:r>
          </w:p>
          <w:p w:rsidR="00BA14C4" w:rsidRPr="00BA14C4" w:rsidRDefault="00BA14C4" w:rsidP="00BA14C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4C4">
              <w:rPr>
                <w:rFonts w:ascii="Times New Roman" w:hAnsi="Times New Roman"/>
                <w:bCs/>
                <w:sz w:val="24"/>
                <w:szCs w:val="24"/>
              </w:rPr>
              <w:t xml:space="preserve">Дети в клетке: проблема </w:t>
            </w:r>
            <w:proofErr w:type="spellStart"/>
            <w:r w:rsidRPr="00BA14C4">
              <w:rPr>
                <w:rFonts w:ascii="Times New Roman" w:hAnsi="Times New Roman"/>
                <w:bCs/>
                <w:sz w:val="24"/>
                <w:szCs w:val="24"/>
              </w:rPr>
              <w:t>буллинга</w:t>
            </w:r>
            <w:proofErr w:type="spellEnd"/>
            <w:r w:rsidRPr="00BA14C4">
              <w:rPr>
                <w:rFonts w:ascii="Times New Roman" w:hAnsi="Times New Roman"/>
                <w:bCs/>
                <w:sz w:val="24"/>
                <w:szCs w:val="24"/>
              </w:rPr>
              <w:t xml:space="preserve"> и суицидального поведения</w:t>
            </w:r>
          </w:p>
          <w:p w:rsidR="00BA14C4" w:rsidRDefault="00BA14C4" w:rsidP="00BA14C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A14C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Имеющийся травматический опыт ребенка как причина проявлений его проблемного поведения</w:t>
            </w:r>
          </w:p>
          <w:p w:rsidR="00445C47" w:rsidRDefault="00445C47" w:rsidP="00445C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C47" w:rsidRPr="00445C47" w:rsidRDefault="00445C47" w:rsidP="00445C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A14C4" w:rsidRPr="00BA14C4" w:rsidRDefault="00BA14C4" w:rsidP="00410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4C4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3544" w:type="dxa"/>
          </w:tcPr>
          <w:p w:rsidR="00BA14C4" w:rsidRPr="000C3AD1" w:rsidRDefault="00BA14C4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A14C4" w:rsidRPr="000C3AD1" w:rsidRDefault="00BA14C4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AD" w:rsidRPr="000C3AD1" w:rsidTr="00230E1F">
        <w:tc>
          <w:tcPr>
            <w:tcW w:w="14567" w:type="dxa"/>
            <w:gridSpan w:val="4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. Работа с воспитанниками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детей в учреждении: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- благоприятный психологический климат;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- полноценное питание;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- обеспечение всем необходимым для жизнедеятельности воспитанников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0BAD" w:rsidRPr="000C3AD1" w:rsidRDefault="006E0BAD" w:rsidP="00E051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риска»: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занятия с психологом (индивидуальное и групповое тестирование, коррекционно-развивающие занятия)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индивидуальная сетка занятий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5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Групповые мероприятия с воспитанниками по программе                         «На пороге самостоятельной жизни»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 и коррекция поведения участников воспитательного процесса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655" w:type="dxa"/>
          </w:tcPr>
          <w:p w:rsidR="006E0BAD" w:rsidRPr="00DA7FD1" w:rsidRDefault="00DA7FD1" w:rsidP="00E051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D1">
              <w:rPr>
                <w:rStyle w:val="a7"/>
                <w:rFonts w:ascii="Times New Roman" w:hAnsi="Times New Roman" w:cs="Times New Roman"/>
                <w:b w:val="0"/>
                <w:sz w:val="24"/>
              </w:rPr>
              <w:t xml:space="preserve">Индивидуальная диагностика выявления распространенности и специфики </w:t>
            </w:r>
            <w:proofErr w:type="spellStart"/>
            <w:r w:rsidRPr="00DA7FD1">
              <w:rPr>
                <w:rStyle w:val="a7"/>
                <w:rFonts w:ascii="Times New Roman" w:hAnsi="Times New Roman" w:cs="Times New Roman"/>
                <w:b w:val="0"/>
                <w:sz w:val="24"/>
              </w:rPr>
              <w:t>буллинга</w:t>
            </w:r>
            <w:proofErr w:type="spellEnd"/>
            <w:r w:rsidRPr="00DA7FD1">
              <w:rPr>
                <w:rStyle w:val="a7"/>
                <w:rFonts w:ascii="Times New Roman" w:hAnsi="Times New Roman" w:cs="Times New Roman"/>
                <w:b w:val="0"/>
                <w:sz w:val="24"/>
              </w:rPr>
              <w:t xml:space="preserve"> в детском коллективе</w:t>
            </w:r>
          </w:p>
        </w:tc>
        <w:tc>
          <w:tcPr>
            <w:tcW w:w="2551" w:type="dxa"/>
          </w:tcPr>
          <w:p w:rsidR="006E0BAD" w:rsidRPr="000C3AD1" w:rsidRDefault="00DA7FD1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E051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655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 и детей младшего возраста</w:t>
            </w:r>
          </w:p>
        </w:tc>
        <w:tc>
          <w:tcPr>
            <w:tcW w:w="2551" w:type="dxa"/>
          </w:tcPr>
          <w:p w:rsidR="006E0BAD" w:rsidRPr="000C3AD1" w:rsidRDefault="006E0BAD" w:rsidP="00E0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E0BAD" w:rsidRPr="000C3AD1" w:rsidRDefault="006E0BAD" w:rsidP="00E0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655" w:type="dxa"/>
          </w:tcPr>
          <w:p w:rsidR="006E0BAD" w:rsidRPr="00977FA9" w:rsidRDefault="006E0BAD" w:rsidP="00BF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 воспитанников: в</w:t>
            </w: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распространенности и специфики </w:t>
            </w:r>
            <w:proofErr w:type="spellStart"/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77FA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коллективе</w:t>
            </w:r>
          </w:p>
        </w:tc>
        <w:tc>
          <w:tcPr>
            <w:tcW w:w="2551" w:type="dxa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6E0BAD" w:rsidRPr="00977FA9" w:rsidRDefault="006E0BAD" w:rsidP="00BF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655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 с воспитанниками по разъяснению их прав и обязанностей, защиты  прав. </w:t>
            </w:r>
          </w:p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Обучение детей поведению в трудной жизненной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6E0BAD" w:rsidRPr="000C3AD1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655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психологической помощью в целях воспитания толерантных взаимоотношений в группе воспитанников, за счет проработки психологических трудностей и проблем, возникших между ними, информационного, поведенческого, мотивационного, эмоционального и характерологического характера</w:t>
            </w:r>
          </w:p>
        </w:tc>
        <w:tc>
          <w:tcPr>
            <w:tcW w:w="2551" w:type="dxa"/>
          </w:tcPr>
          <w:p w:rsidR="006E0BAD" w:rsidRPr="000C3AD1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2" w:rsidRPr="000C3AD1" w:rsidTr="00230E1F">
        <w:tc>
          <w:tcPr>
            <w:tcW w:w="817" w:type="dxa"/>
          </w:tcPr>
          <w:p w:rsidR="006646C2" w:rsidRPr="00977FA9" w:rsidRDefault="006646C2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655" w:type="dxa"/>
          </w:tcPr>
          <w:p w:rsidR="006646C2" w:rsidRPr="006646C2" w:rsidRDefault="006646C2" w:rsidP="0041070A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646C2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Проведение психологической диагностики комфортности проживания воспитанников, оценка благополучия и соблюдения прав детей</w:t>
            </w:r>
          </w:p>
        </w:tc>
        <w:tc>
          <w:tcPr>
            <w:tcW w:w="2551" w:type="dxa"/>
          </w:tcPr>
          <w:p w:rsidR="006646C2" w:rsidRPr="006646C2" w:rsidRDefault="006646C2" w:rsidP="0041070A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64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544" w:type="dxa"/>
          </w:tcPr>
          <w:p w:rsidR="006646C2" w:rsidRPr="000C3AD1" w:rsidRDefault="006646C2" w:rsidP="00BF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646C2" w:rsidRPr="000C3AD1" w:rsidRDefault="006646C2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AD" w:rsidRPr="000C3AD1" w:rsidTr="00230E1F">
        <w:tc>
          <w:tcPr>
            <w:tcW w:w="817" w:type="dxa"/>
          </w:tcPr>
          <w:p w:rsidR="006E0BAD" w:rsidRPr="00977FA9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655" w:type="dxa"/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</w:t>
            </w:r>
            <w:proofErr w:type="spellStart"/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Юнаармия</w:t>
            </w:r>
            <w:proofErr w:type="spellEnd"/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. Наставничество»</w:t>
            </w:r>
          </w:p>
        </w:tc>
        <w:tc>
          <w:tcPr>
            <w:tcW w:w="2551" w:type="dxa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E0BAD" w:rsidRPr="00977FA9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977FA9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655" w:type="dxa"/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воспитанниками памяток, буклетов, видеосюжетов по </w:t>
            </w:r>
            <w:r w:rsidRPr="009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предотвращению насилия</w:t>
            </w:r>
          </w:p>
        </w:tc>
        <w:tc>
          <w:tcPr>
            <w:tcW w:w="2551" w:type="dxa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4" w:type="dxa"/>
          </w:tcPr>
          <w:p w:rsidR="006E0BAD" w:rsidRPr="00977FA9" w:rsidRDefault="006E0BAD" w:rsidP="00BF77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6E0BAD" w:rsidRPr="000C3AD1" w:rsidTr="00230E1F">
        <w:tc>
          <w:tcPr>
            <w:tcW w:w="14567" w:type="dxa"/>
            <w:gridSpan w:val="4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. Мониторинг деятельности учреждения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977FA9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5" w:type="dxa"/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воспитанников «группы риска»</w:t>
            </w:r>
          </w:p>
        </w:tc>
        <w:tc>
          <w:tcPr>
            <w:tcW w:w="2551" w:type="dxa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977FA9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Анализ информации из журнала случаев насилия</w:t>
            </w:r>
          </w:p>
        </w:tc>
        <w:tc>
          <w:tcPr>
            <w:tcW w:w="2551" w:type="dxa"/>
          </w:tcPr>
          <w:p w:rsidR="006E0BAD" w:rsidRPr="00977FA9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6E0BAD" w:rsidRPr="00977FA9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A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E0BAD" w:rsidRPr="000C3AD1" w:rsidTr="00230E1F">
        <w:tc>
          <w:tcPr>
            <w:tcW w:w="817" w:type="dxa"/>
          </w:tcPr>
          <w:p w:rsidR="006E0BAD" w:rsidRPr="000C3AD1" w:rsidRDefault="006E0BAD" w:rsidP="00BF7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выполнении мероприятий по профилактике насилия</w:t>
            </w:r>
          </w:p>
        </w:tc>
        <w:tc>
          <w:tcPr>
            <w:tcW w:w="2551" w:type="dxa"/>
          </w:tcPr>
          <w:p w:rsidR="006E0BAD" w:rsidRPr="000C3AD1" w:rsidRDefault="006E0BAD" w:rsidP="00BF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6E0BAD" w:rsidRPr="000C3AD1" w:rsidRDefault="006E0BAD" w:rsidP="00BF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E204F" w:rsidRPr="000C3AD1" w:rsidRDefault="001E204F" w:rsidP="00645C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E204F" w:rsidRPr="000C3AD1" w:rsidSect="001E2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B35"/>
    <w:multiLevelType w:val="hybridMultilevel"/>
    <w:tmpl w:val="78B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E3DF8"/>
    <w:multiLevelType w:val="hybridMultilevel"/>
    <w:tmpl w:val="FF60B78C"/>
    <w:lvl w:ilvl="0" w:tplc="19B47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6B7"/>
    <w:multiLevelType w:val="hybridMultilevel"/>
    <w:tmpl w:val="2C74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FD5"/>
    <w:rsid w:val="00054927"/>
    <w:rsid w:val="00057CDD"/>
    <w:rsid w:val="00095E1E"/>
    <w:rsid w:val="000A2FF0"/>
    <w:rsid w:val="000B7C96"/>
    <w:rsid w:val="000C3AD1"/>
    <w:rsid w:val="000F1DDE"/>
    <w:rsid w:val="00113C12"/>
    <w:rsid w:val="00114684"/>
    <w:rsid w:val="00140C65"/>
    <w:rsid w:val="0014493F"/>
    <w:rsid w:val="00155A14"/>
    <w:rsid w:val="00185961"/>
    <w:rsid w:val="001908AF"/>
    <w:rsid w:val="001C2777"/>
    <w:rsid w:val="001E204F"/>
    <w:rsid w:val="001E6F8A"/>
    <w:rsid w:val="001F40AA"/>
    <w:rsid w:val="001F7CF6"/>
    <w:rsid w:val="002025D3"/>
    <w:rsid w:val="00221895"/>
    <w:rsid w:val="00230E1F"/>
    <w:rsid w:val="00230F5A"/>
    <w:rsid w:val="00237C37"/>
    <w:rsid w:val="00262860"/>
    <w:rsid w:val="00272E13"/>
    <w:rsid w:val="00274390"/>
    <w:rsid w:val="00285E1A"/>
    <w:rsid w:val="00286D8E"/>
    <w:rsid w:val="00293C38"/>
    <w:rsid w:val="002E2B3C"/>
    <w:rsid w:val="002F3356"/>
    <w:rsid w:val="0030128D"/>
    <w:rsid w:val="00310DF3"/>
    <w:rsid w:val="00312F01"/>
    <w:rsid w:val="0032193E"/>
    <w:rsid w:val="00341B27"/>
    <w:rsid w:val="00351ABD"/>
    <w:rsid w:val="00352138"/>
    <w:rsid w:val="00354B64"/>
    <w:rsid w:val="0035709C"/>
    <w:rsid w:val="00392AE4"/>
    <w:rsid w:val="00397E48"/>
    <w:rsid w:val="003A134F"/>
    <w:rsid w:val="003A4A51"/>
    <w:rsid w:val="003A72C3"/>
    <w:rsid w:val="003A7670"/>
    <w:rsid w:val="003B1DB5"/>
    <w:rsid w:val="003B1E82"/>
    <w:rsid w:val="003D4907"/>
    <w:rsid w:val="003E768C"/>
    <w:rsid w:val="003F617E"/>
    <w:rsid w:val="004028BB"/>
    <w:rsid w:val="0040495B"/>
    <w:rsid w:val="00442E35"/>
    <w:rsid w:val="00445C47"/>
    <w:rsid w:val="004539EF"/>
    <w:rsid w:val="00455C1F"/>
    <w:rsid w:val="00463888"/>
    <w:rsid w:val="004A1F48"/>
    <w:rsid w:val="004E4795"/>
    <w:rsid w:val="004E5A36"/>
    <w:rsid w:val="005341E2"/>
    <w:rsid w:val="0054788E"/>
    <w:rsid w:val="00551A03"/>
    <w:rsid w:val="00553ADB"/>
    <w:rsid w:val="00580C31"/>
    <w:rsid w:val="00581497"/>
    <w:rsid w:val="005A105C"/>
    <w:rsid w:val="005B261C"/>
    <w:rsid w:val="005B68D9"/>
    <w:rsid w:val="005C1E6E"/>
    <w:rsid w:val="005C36F1"/>
    <w:rsid w:val="005D5748"/>
    <w:rsid w:val="005F4901"/>
    <w:rsid w:val="005F7F2B"/>
    <w:rsid w:val="00607A28"/>
    <w:rsid w:val="00622772"/>
    <w:rsid w:val="00636624"/>
    <w:rsid w:val="00645C0E"/>
    <w:rsid w:val="00656BDB"/>
    <w:rsid w:val="006646C2"/>
    <w:rsid w:val="00665DFF"/>
    <w:rsid w:val="00671F50"/>
    <w:rsid w:val="006A174B"/>
    <w:rsid w:val="006E0BAD"/>
    <w:rsid w:val="007029DC"/>
    <w:rsid w:val="00705D66"/>
    <w:rsid w:val="0071529F"/>
    <w:rsid w:val="0075454E"/>
    <w:rsid w:val="007628E6"/>
    <w:rsid w:val="00763A57"/>
    <w:rsid w:val="00771407"/>
    <w:rsid w:val="007725CC"/>
    <w:rsid w:val="00786A9B"/>
    <w:rsid w:val="00787FCC"/>
    <w:rsid w:val="007940AE"/>
    <w:rsid w:val="007B21B7"/>
    <w:rsid w:val="007B4DE7"/>
    <w:rsid w:val="007C6EF4"/>
    <w:rsid w:val="007D552D"/>
    <w:rsid w:val="007E465A"/>
    <w:rsid w:val="007F214F"/>
    <w:rsid w:val="00821ADE"/>
    <w:rsid w:val="0082765A"/>
    <w:rsid w:val="008517BE"/>
    <w:rsid w:val="00855BEF"/>
    <w:rsid w:val="00881CEF"/>
    <w:rsid w:val="00893FC0"/>
    <w:rsid w:val="00897922"/>
    <w:rsid w:val="008A444C"/>
    <w:rsid w:val="008E6AA7"/>
    <w:rsid w:val="008F0F57"/>
    <w:rsid w:val="008F3507"/>
    <w:rsid w:val="009071D9"/>
    <w:rsid w:val="009134FC"/>
    <w:rsid w:val="009210E5"/>
    <w:rsid w:val="00952D9C"/>
    <w:rsid w:val="00977FA9"/>
    <w:rsid w:val="009867F2"/>
    <w:rsid w:val="009A534E"/>
    <w:rsid w:val="009B102C"/>
    <w:rsid w:val="009B376E"/>
    <w:rsid w:val="009B507B"/>
    <w:rsid w:val="009B74D1"/>
    <w:rsid w:val="009D0C97"/>
    <w:rsid w:val="009F04B5"/>
    <w:rsid w:val="009F1AC3"/>
    <w:rsid w:val="00A039BE"/>
    <w:rsid w:val="00A03D33"/>
    <w:rsid w:val="00A16624"/>
    <w:rsid w:val="00A2069E"/>
    <w:rsid w:val="00A27B74"/>
    <w:rsid w:val="00A34450"/>
    <w:rsid w:val="00A34D3F"/>
    <w:rsid w:val="00A77D20"/>
    <w:rsid w:val="00AD0481"/>
    <w:rsid w:val="00AD1082"/>
    <w:rsid w:val="00AD199F"/>
    <w:rsid w:val="00AD7B26"/>
    <w:rsid w:val="00AE10B1"/>
    <w:rsid w:val="00AF5873"/>
    <w:rsid w:val="00AF70FE"/>
    <w:rsid w:val="00B03F48"/>
    <w:rsid w:val="00B05041"/>
    <w:rsid w:val="00B10C15"/>
    <w:rsid w:val="00B21F8F"/>
    <w:rsid w:val="00B41FD5"/>
    <w:rsid w:val="00B77CE4"/>
    <w:rsid w:val="00B9121A"/>
    <w:rsid w:val="00B97702"/>
    <w:rsid w:val="00BA14C4"/>
    <w:rsid w:val="00BA3CCB"/>
    <w:rsid w:val="00BC1363"/>
    <w:rsid w:val="00BC3818"/>
    <w:rsid w:val="00BD2730"/>
    <w:rsid w:val="00BD3A52"/>
    <w:rsid w:val="00BF17AF"/>
    <w:rsid w:val="00BF32F8"/>
    <w:rsid w:val="00BF6752"/>
    <w:rsid w:val="00BF77D7"/>
    <w:rsid w:val="00C0061F"/>
    <w:rsid w:val="00C1571C"/>
    <w:rsid w:val="00C249F8"/>
    <w:rsid w:val="00C30860"/>
    <w:rsid w:val="00C46BEB"/>
    <w:rsid w:val="00C53AD5"/>
    <w:rsid w:val="00C63A13"/>
    <w:rsid w:val="00C844A0"/>
    <w:rsid w:val="00CA2A69"/>
    <w:rsid w:val="00CD4989"/>
    <w:rsid w:val="00CE2C29"/>
    <w:rsid w:val="00CE544E"/>
    <w:rsid w:val="00D374DB"/>
    <w:rsid w:val="00D445CC"/>
    <w:rsid w:val="00D61CBD"/>
    <w:rsid w:val="00D632CB"/>
    <w:rsid w:val="00D92ED9"/>
    <w:rsid w:val="00D9341A"/>
    <w:rsid w:val="00DA7FD1"/>
    <w:rsid w:val="00DB793C"/>
    <w:rsid w:val="00DC6F0A"/>
    <w:rsid w:val="00E04137"/>
    <w:rsid w:val="00E04C0A"/>
    <w:rsid w:val="00E051AD"/>
    <w:rsid w:val="00E303A9"/>
    <w:rsid w:val="00E63481"/>
    <w:rsid w:val="00E83BB4"/>
    <w:rsid w:val="00E9245A"/>
    <w:rsid w:val="00EA5A29"/>
    <w:rsid w:val="00EB1EB9"/>
    <w:rsid w:val="00EB2023"/>
    <w:rsid w:val="00EF37D0"/>
    <w:rsid w:val="00EF62D2"/>
    <w:rsid w:val="00F06198"/>
    <w:rsid w:val="00F33157"/>
    <w:rsid w:val="00F377C3"/>
    <w:rsid w:val="00F42DA0"/>
    <w:rsid w:val="00F51847"/>
    <w:rsid w:val="00F555F5"/>
    <w:rsid w:val="00F57933"/>
    <w:rsid w:val="00F658B4"/>
    <w:rsid w:val="00F8772E"/>
    <w:rsid w:val="00FB472E"/>
    <w:rsid w:val="00FB48C7"/>
    <w:rsid w:val="00FC7B79"/>
    <w:rsid w:val="00FD29E1"/>
    <w:rsid w:val="00FD6210"/>
    <w:rsid w:val="00FE5AAC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9284"/>
  <w15:docId w15:val="{7E7F70F0-7D7A-4B64-BBA9-A907DAA2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FD5"/>
    <w:pPr>
      <w:spacing w:after="0" w:line="240" w:lineRule="auto"/>
    </w:pPr>
  </w:style>
  <w:style w:type="table" w:styleId="a5">
    <w:name w:val="Table Grid"/>
    <w:basedOn w:val="a1"/>
    <w:uiPriority w:val="59"/>
    <w:rsid w:val="00B4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553ADB"/>
  </w:style>
  <w:style w:type="paragraph" w:styleId="a6">
    <w:name w:val="Normal (Web)"/>
    <w:basedOn w:val="a"/>
    <w:uiPriority w:val="99"/>
    <w:rsid w:val="001E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E204F"/>
    <w:rPr>
      <w:b/>
      <w:bCs/>
    </w:rPr>
  </w:style>
  <w:style w:type="paragraph" w:styleId="a8">
    <w:name w:val="List Paragraph"/>
    <w:basedOn w:val="a"/>
    <w:uiPriority w:val="34"/>
    <w:qFormat/>
    <w:rsid w:val="00310D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7F0C-CE87-4330-8CFC-10AB2BB1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156</cp:revision>
  <cp:lastPrinted>2024-04-29T03:58:00Z</cp:lastPrinted>
  <dcterms:created xsi:type="dcterms:W3CDTF">2018-05-08T09:10:00Z</dcterms:created>
  <dcterms:modified xsi:type="dcterms:W3CDTF">2025-01-29T07:46:00Z</dcterms:modified>
</cp:coreProperties>
</file>